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480" w:after="240"/>
        <w:jc w:val="left"/>
        <w:outlineLvl w:val="1"/>
        <w:rPr>
          <w:rFonts w:ascii="Segoe UI" w:hAnsi="Segoe UI" w:eastAsia="宋体" w:cs="Segoe UI"/>
          <w:color w:val="262626"/>
          <w:kern w:val="0"/>
          <w:sz w:val="30"/>
          <w:szCs w:val="30"/>
        </w:rPr>
      </w:pPr>
      <w:bookmarkStart w:id="0" w:name="_GoBack"/>
      <w:bookmarkEnd w:id="0"/>
      <w:r>
        <w:rPr>
          <w:rFonts w:ascii="Segoe UI" w:hAnsi="Segoe UI" w:eastAsia="宋体" w:cs="Segoe UI"/>
          <w:b/>
          <w:bCs/>
          <w:color w:val="262626"/>
          <w:kern w:val="0"/>
          <w:sz w:val="30"/>
          <w:szCs w:val="30"/>
        </w:rPr>
        <w:t>領養寵物條件</w:t>
      </w:r>
    </w:p>
    <w:p>
      <w:pPr>
        <w:rPr>
          <w:sz w:val="24"/>
          <w:szCs w:val="24"/>
        </w:rPr>
      </w:pPr>
      <w:r>
        <w:rPr>
          <w:rFonts w:eastAsia="宋体"/>
          <w:sz w:val="24"/>
          <w:szCs w:val="24"/>
        </w:rPr>
        <w:t>1）領養寵物一定要有足夠的愛心和耐心，要對寵物負責和愛護寵物。</w:t>
      </w:r>
    </w:p>
    <w:p>
      <w:pPr>
        <w:rPr>
          <w:sz w:val="24"/>
          <w:szCs w:val="24"/>
        </w:rPr>
      </w:pPr>
      <w:r>
        <w:rPr>
          <w:rFonts w:eastAsia="宋体"/>
          <w:sz w:val="24"/>
          <w:szCs w:val="24"/>
        </w:rPr>
        <w:t>2）穩定的住址和經濟能力：養寵物就像養孩子，要有固定住所和固定經濟來源，寵物需要吃飯、打疫苗和生活用品，這些條件缺一不可。</w:t>
      </w:r>
    </w:p>
    <w:p>
      <w:pPr>
        <w:rPr>
          <w:sz w:val="24"/>
          <w:szCs w:val="24"/>
        </w:rPr>
      </w:pPr>
      <w:r>
        <w:rPr>
          <w:rFonts w:eastAsia="宋体"/>
          <w:sz w:val="24"/>
          <w:szCs w:val="24"/>
        </w:rPr>
        <w:t>3）同意義工不定期家訪（視頻也可以），關注寵物的健康和生活條件等等。</w:t>
      </w:r>
    </w:p>
    <w:p>
      <w:pPr>
        <w:rPr>
          <w:sz w:val="24"/>
          <w:szCs w:val="24"/>
        </w:rPr>
      </w:pPr>
      <w:r>
        <w:rPr>
          <w:rFonts w:eastAsia="宋体"/>
          <w:sz w:val="24"/>
          <w:szCs w:val="24"/>
        </w:rPr>
        <w:t>4）領養寵物</w:t>
      </w:r>
      <w:r>
        <w:rPr>
          <w:rFonts w:eastAsia="宋体"/>
          <w:b/>
          <w:bCs/>
          <w:color w:val="FF0000"/>
          <w:sz w:val="24"/>
          <w:szCs w:val="24"/>
        </w:rPr>
        <w:t>必須提供</w:t>
      </w:r>
      <w:r>
        <w:rPr>
          <w:rFonts w:eastAsia="宋体"/>
          <w:sz w:val="24"/>
          <w:szCs w:val="24"/>
        </w:rPr>
        <w:t>身份證影本（上面寫：僅用作寵物領養使用，其他用途無效），或者上傳身份證電子文檔（保證圖片清晰）。</w:t>
      </w:r>
    </w:p>
    <w:p>
      <w:pPr>
        <w:rPr>
          <w:sz w:val="24"/>
          <w:szCs w:val="24"/>
        </w:rPr>
      </w:pPr>
      <w:r>
        <w:rPr>
          <w:rFonts w:eastAsia="宋体"/>
          <w:sz w:val="24"/>
          <w:szCs w:val="24"/>
        </w:rPr>
        <w:t>5）領養後當天，</w:t>
      </w:r>
      <w:r>
        <w:rPr>
          <w:rFonts w:eastAsia="宋体"/>
          <w:b/>
          <w:bCs/>
          <w:color w:val="FF0000"/>
          <w:sz w:val="24"/>
          <w:szCs w:val="24"/>
        </w:rPr>
        <w:t>必須發送</w:t>
      </w:r>
      <w:r>
        <w:rPr>
          <w:rFonts w:eastAsia="宋体"/>
          <w:sz w:val="24"/>
          <w:szCs w:val="24"/>
        </w:rPr>
        <w:t>和寵物的合影照片（露臉）。</w:t>
      </w:r>
    </w:p>
    <w:p>
      <w:pPr>
        <w:pStyle w:val="2"/>
        <w:shd w:val="clear" w:color="auto" w:fill="FFFFFF"/>
        <w:spacing w:before="480" w:beforeAutospacing="0" w:after="240" w:afterAutospacing="0"/>
        <w:rPr>
          <w:rFonts w:ascii="Segoe UI" w:hAnsi="Segoe UI" w:cs="Segoe UI"/>
          <w:b w:val="0"/>
          <w:bCs w:val="0"/>
          <w:color w:val="262626"/>
          <w:sz w:val="30"/>
          <w:szCs w:val="30"/>
        </w:rPr>
      </w:pPr>
      <w:r>
        <w:rPr>
          <w:rStyle w:val="8"/>
          <w:rFonts w:hint="eastAsia" w:ascii="Segoe UI" w:hAnsi="Segoe UI" w:eastAsia="宋体" w:cs="Segoe UI"/>
          <w:b/>
          <w:bCs/>
          <w:color w:val="262626"/>
          <w:sz w:val="30"/>
          <w:szCs w:val="30"/>
        </w:rPr>
        <w:t>其他</w:t>
      </w:r>
      <w:r>
        <w:rPr>
          <w:rStyle w:val="8"/>
          <w:rFonts w:ascii="Segoe UI" w:hAnsi="Segoe UI" w:eastAsia="宋体" w:cs="Segoe UI"/>
          <w:b/>
          <w:bCs/>
          <w:color w:val="262626"/>
          <w:sz w:val="30"/>
          <w:szCs w:val="30"/>
        </w:rPr>
        <w:t>要求</w:t>
      </w:r>
    </w:p>
    <w:p>
      <w:pPr>
        <w:pStyle w:val="5"/>
        <w:shd w:val="clear" w:color="auto" w:fill="FFFFFF"/>
        <w:spacing w:before="0" w:beforeAutospacing="0" w:after="300" w:afterAutospacing="0"/>
        <w:rPr>
          <w:rFonts w:ascii="Segoe UI" w:hAnsi="Segoe UI" w:cs="Segoe UI"/>
          <w:color w:val="262626"/>
        </w:rPr>
      </w:pPr>
      <w:r>
        <w:rPr>
          <w:rFonts w:ascii="Segoe UI" w:hAnsi="Segoe UI" w:eastAsia="宋体" w:cs="Segoe UI"/>
          <w:color w:val="262626"/>
        </w:rPr>
        <w:t>1）不定期給寵物基地發送寵物的生活視頻，觀察寵物的生活狀態，領養人須遵守約定。</w:t>
      </w:r>
    </w:p>
    <w:p>
      <w:pPr>
        <w:pStyle w:val="5"/>
        <w:shd w:val="clear" w:color="auto" w:fill="FFFFFF"/>
        <w:spacing w:before="0" w:beforeAutospacing="0" w:after="300" w:afterAutospacing="0"/>
        <w:rPr>
          <w:rFonts w:ascii="Segoe UI" w:hAnsi="Segoe UI" w:cs="Segoe UI"/>
          <w:color w:val="262626"/>
        </w:rPr>
      </w:pPr>
      <w:r>
        <w:rPr>
          <w:rFonts w:ascii="Segoe UI" w:hAnsi="Segoe UI" w:eastAsia="宋体" w:cs="Segoe UI"/>
          <w:color w:val="262626"/>
        </w:rPr>
        <w:t>2）每年定期給寵物接種疫苗，保證寵物身體健康。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640EED"/>
    <w:rsid w:val="000B28A9"/>
    <w:rsid w:val="001C2A83"/>
    <w:rsid w:val="00430B27"/>
    <w:rsid w:val="00511FEF"/>
    <w:rsid w:val="00640EED"/>
    <w:rsid w:val="00F552D2"/>
    <w:rsid w:val="23F8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ztext-empty-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2023-04-20T00:57:00Z</dcterms:created>
  <dc:creator>申 远</dc:creator>
  <cp:lastModifiedBy>Kayala</cp:lastModifiedBy>
  <dcterms:modified xsi:type="dcterms:W3CDTF">2024-10-19T16:58:17Z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CC4E57862B844807BF04CC929316BEE1_12</vt:lpwstr>
  </property>
</Properties>
</file>